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8A3E" w14:textId="08A63400" w:rsidR="0020501B" w:rsidRPr="0020501B" w:rsidRDefault="0020501B" w:rsidP="0020501B">
      <w:pPr>
        <w:spacing w:after="300" w:line="240" w:lineRule="atLeast"/>
        <w:textAlignment w:val="baseline"/>
        <w:outlineLvl w:val="0"/>
        <w:rPr>
          <w:rFonts w:ascii="Poppins" w:eastAsia="Times New Roman" w:hAnsi="Poppins" w:cs="Poppins"/>
          <w:color w:val="1A1A1A"/>
          <w:kern w:val="36"/>
          <w:sz w:val="45"/>
          <w:szCs w:val="45"/>
          <w:lang w:eastAsia="en-GB"/>
        </w:rPr>
      </w:pPr>
      <w:r w:rsidRPr="0020501B">
        <w:rPr>
          <w:rFonts w:ascii="Poppins" w:eastAsia="Times New Roman" w:hAnsi="Poppins" w:cs="Poppins"/>
          <w:color w:val="1A1A1A"/>
          <w:kern w:val="36"/>
          <w:sz w:val="45"/>
          <w:szCs w:val="45"/>
          <w:lang w:eastAsia="en-GB"/>
        </w:rPr>
        <w:t xml:space="preserve">Workshop </w:t>
      </w:r>
      <w:r>
        <w:rPr>
          <w:rFonts w:ascii="Poppins" w:eastAsia="Times New Roman" w:hAnsi="Poppins" w:cs="Poppins"/>
          <w:color w:val="1A1A1A"/>
          <w:kern w:val="36"/>
          <w:sz w:val="45"/>
          <w:szCs w:val="45"/>
          <w:lang w:eastAsia="en-GB"/>
        </w:rPr>
        <w:t xml:space="preserve">or retreat </w:t>
      </w:r>
      <w:r w:rsidRPr="0020501B">
        <w:rPr>
          <w:rFonts w:ascii="Poppins" w:eastAsia="Times New Roman" w:hAnsi="Poppins" w:cs="Poppins"/>
          <w:color w:val="1A1A1A"/>
          <w:kern w:val="36"/>
          <w:sz w:val="45"/>
          <w:szCs w:val="45"/>
          <w:lang w:eastAsia="en-GB"/>
        </w:rPr>
        <w:t>terms and conditions</w:t>
      </w:r>
    </w:p>
    <w:p w14:paraId="40183162" w14:textId="77777777" w:rsidR="0020501B" w:rsidRPr="0020501B" w:rsidRDefault="0020501B" w:rsidP="0020501B">
      <w:pPr>
        <w:jc w:val="cente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br/>
        <w:t>TERMS AND CONDITIONS </w:t>
      </w:r>
    </w:p>
    <w:p w14:paraId="7B2B53AA" w14:textId="77777777" w:rsidR="0020501B" w:rsidRPr="0020501B" w:rsidRDefault="0020501B" w:rsidP="0020501B">
      <w:pPr>
        <w:jc w:val="cente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 </w:t>
      </w:r>
    </w:p>
    <w:p w14:paraId="4835A382" w14:textId="08A0D426" w:rsidR="0020501B" w:rsidRDefault="0020501B" w:rsidP="0020501B">
      <w:pPr>
        <w:textAlignment w:val="baseline"/>
        <w:rPr>
          <w:rFonts w:ascii="Helvetica" w:eastAsia="Times New Roman" w:hAnsi="Helvetica" w:cs="Times New Roman"/>
          <w:b/>
          <w:bCs/>
          <w:color w:val="1A1A1A"/>
          <w:bdr w:val="none" w:sz="0" w:space="0" w:color="auto" w:frame="1"/>
          <w:lang w:eastAsia="en-GB"/>
        </w:rPr>
      </w:pPr>
      <w:r w:rsidRPr="0020501B">
        <w:rPr>
          <w:rFonts w:ascii="Helvetica" w:eastAsia="Times New Roman" w:hAnsi="Helvetica" w:cs="Times New Roman"/>
          <w:b/>
          <w:bCs/>
          <w:color w:val="1A1A1A"/>
          <w:bdr w:val="none" w:sz="0" w:space="0" w:color="auto" w:frame="1"/>
          <w:lang w:eastAsia="en-GB"/>
        </w:rPr>
        <w:t>The</w:t>
      </w:r>
      <w:r w:rsidR="00DB6A76">
        <w:rPr>
          <w:rFonts w:ascii="Helvetica" w:eastAsia="Times New Roman" w:hAnsi="Helvetica" w:cs="Times New Roman"/>
          <w:b/>
          <w:bCs/>
          <w:color w:val="1A1A1A"/>
          <w:bdr w:val="none" w:sz="0" w:space="0" w:color="auto" w:frame="1"/>
          <w:lang w:eastAsia="en-GB"/>
        </w:rPr>
        <w:t xml:space="preserve"> following terms and conditions </w:t>
      </w:r>
      <w:r w:rsidRPr="0020501B">
        <w:rPr>
          <w:rFonts w:ascii="Helvetica" w:eastAsia="Times New Roman" w:hAnsi="Helvetica" w:cs="Times New Roman"/>
          <w:b/>
          <w:bCs/>
          <w:color w:val="1A1A1A"/>
          <w:bdr w:val="none" w:sz="0" w:space="0" w:color="auto" w:frame="1"/>
          <w:lang w:eastAsia="en-GB"/>
        </w:rPr>
        <w:t xml:space="preserve">apply to all companies and or persons or other entities (“you”) that are attending any workshop (“Workshop”) </w:t>
      </w:r>
      <w:r>
        <w:rPr>
          <w:rFonts w:ascii="Helvetica" w:eastAsia="Times New Roman" w:hAnsi="Helvetica" w:cs="Times New Roman"/>
          <w:b/>
          <w:bCs/>
          <w:color w:val="1A1A1A"/>
          <w:bdr w:val="none" w:sz="0" w:space="0" w:color="auto" w:frame="1"/>
          <w:lang w:eastAsia="en-GB"/>
        </w:rPr>
        <w:t xml:space="preserve">or retreat (“retreat”) </w:t>
      </w:r>
      <w:r w:rsidRPr="0020501B">
        <w:rPr>
          <w:rFonts w:ascii="Helvetica" w:eastAsia="Times New Roman" w:hAnsi="Helvetica" w:cs="Times New Roman"/>
          <w:b/>
          <w:bCs/>
          <w:color w:val="1A1A1A"/>
          <w:bdr w:val="none" w:sz="0" w:space="0" w:color="auto" w:frame="1"/>
          <w:lang w:eastAsia="en-GB"/>
        </w:rPr>
        <w:t xml:space="preserve">organised by </w:t>
      </w:r>
      <w:r>
        <w:rPr>
          <w:rFonts w:ascii="Helvetica" w:eastAsia="Times New Roman" w:hAnsi="Helvetica" w:cs="Times New Roman"/>
          <w:b/>
          <w:bCs/>
          <w:color w:val="1A1A1A"/>
          <w:bdr w:val="none" w:sz="0" w:space="0" w:color="auto" w:frame="1"/>
          <w:lang w:eastAsia="en-GB"/>
        </w:rPr>
        <w:t xml:space="preserve">Women </w:t>
      </w:r>
      <w:proofErr w:type="gramStart"/>
      <w:r>
        <w:rPr>
          <w:rFonts w:ascii="Helvetica" w:eastAsia="Times New Roman" w:hAnsi="Helvetica" w:cs="Times New Roman"/>
          <w:b/>
          <w:bCs/>
          <w:color w:val="1A1A1A"/>
          <w:bdr w:val="none" w:sz="0" w:space="0" w:color="auto" w:frame="1"/>
          <w:lang w:eastAsia="en-GB"/>
        </w:rPr>
        <w:t>With</w:t>
      </w:r>
      <w:proofErr w:type="gramEnd"/>
      <w:r>
        <w:rPr>
          <w:rFonts w:ascii="Helvetica" w:eastAsia="Times New Roman" w:hAnsi="Helvetica" w:cs="Times New Roman"/>
          <w:b/>
          <w:bCs/>
          <w:color w:val="1A1A1A"/>
          <w:bdr w:val="none" w:sz="0" w:space="0" w:color="auto" w:frame="1"/>
          <w:lang w:eastAsia="en-GB"/>
        </w:rPr>
        <w:t xml:space="preserve"> Sparkle </w:t>
      </w:r>
      <w:r w:rsidRPr="0020501B">
        <w:rPr>
          <w:rFonts w:ascii="Helvetica" w:eastAsia="Times New Roman" w:hAnsi="Helvetica" w:cs="Times New Roman"/>
          <w:b/>
          <w:bCs/>
          <w:color w:val="1A1A1A"/>
          <w:bdr w:val="none" w:sz="0" w:space="0" w:color="auto" w:frame="1"/>
          <w:lang w:eastAsia="en-GB"/>
        </w:rPr>
        <w:t>(“we” or “us”)</w:t>
      </w:r>
      <w:r w:rsidR="005B4115">
        <w:rPr>
          <w:rFonts w:ascii="Helvetica" w:eastAsia="Times New Roman" w:hAnsi="Helvetica" w:cs="Times New Roman"/>
          <w:b/>
          <w:bCs/>
          <w:color w:val="1A1A1A"/>
          <w:bdr w:val="none" w:sz="0" w:space="0" w:color="auto" w:frame="1"/>
          <w:lang w:eastAsia="en-GB"/>
        </w:rPr>
        <w:t xml:space="preserve"> and “The Natural Chef”</w:t>
      </w:r>
      <w:r w:rsidRPr="0020501B">
        <w:rPr>
          <w:rFonts w:ascii="Helvetica" w:eastAsia="Times New Roman" w:hAnsi="Helvetica" w:cs="Times New Roman"/>
          <w:b/>
          <w:bCs/>
          <w:color w:val="1A1A1A"/>
          <w:bdr w:val="none" w:sz="0" w:space="0" w:color="auto" w:frame="1"/>
          <w:lang w:eastAsia="en-GB"/>
        </w:rPr>
        <w:t>. Please ensure you have read and understand the following:</w:t>
      </w:r>
    </w:p>
    <w:p w14:paraId="70856CAE" w14:textId="77777777" w:rsidR="00BD0E03" w:rsidRPr="0020501B" w:rsidRDefault="00BD0E03" w:rsidP="0020501B">
      <w:pPr>
        <w:textAlignment w:val="baseline"/>
        <w:rPr>
          <w:rFonts w:ascii="Helvetica" w:eastAsia="Times New Roman" w:hAnsi="Helvetica" w:cs="Times New Roman"/>
          <w:color w:val="1A1A1A"/>
          <w:lang w:eastAsia="en-GB"/>
        </w:rPr>
      </w:pPr>
    </w:p>
    <w:p w14:paraId="4CCE8AB7"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1.     Acceptance of terms and conditions</w:t>
      </w:r>
    </w:p>
    <w:p w14:paraId="2AAC7C2D" w14:textId="028A7D84"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By completing the registration form </w:t>
      </w:r>
      <w:r>
        <w:rPr>
          <w:rFonts w:ascii="Helvetica" w:eastAsia="Times New Roman" w:hAnsi="Helvetica" w:cs="Times New Roman"/>
          <w:color w:val="1A1A1A"/>
          <w:lang w:eastAsia="en-GB"/>
        </w:rPr>
        <w:t xml:space="preserve">or buying </w:t>
      </w:r>
      <w:r w:rsidRPr="0020501B">
        <w:rPr>
          <w:rFonts w:ascii="Helvetica" w:eastAsia="Times New Roman" w:hAnsi="Helvetica" w:cs="Times New Roman"/>
          <w:color w:val="1A1A1A"/>
          <w:lang w:eastAsia="en-GB"/>
        </w:rPr>
        <w:t>a particular workshop</w:t>
      </w:r>
      <w:r>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you are agreeing to the terms and conditions set out below (“</w:t>
      </w:r>
      <w:r w:rsidRPr="0020501B">
        <w:rPr>
          <w:rFonts w:ascii="Helvetica" w:eastAsia="Times New Roman" w:hAnsi="Helvetica" w:cs="Times New Roman"/>
          <w:b/>
          <w:bCs/>
          <w:color w:val="1A1A1A"/>
          <w:bdr w:val="none" w:sz="0" w:space="0" w:color="auto" w:frame="1"/>
          <w:lang w:eastAsia="en-GB"/>
        </w:rPr>
        <w:t>Terms”</w:t>
      </w:r>
      <w:r w:rsidRPr="0020501B">
        <w:rPr>
          <w:rFonts w:ascii="Helvetica" w:eastAsia="Times New Roman" w:hAnsi="Helvetica" w:cs="Times New Roman"/>
          <w:color w:val="1A1A1A"/>
          <w:lang w:eastAsia="en-GB"/>
        </w:rPr>
        <w:t>) and they will be incorporated into the contract between us (</w:t>
      </w:r>
      <w:r w:rsidRPr="0020501B">
        <w:rPr>
          <w:rFonts w:ascii="Helvetica" w:eastAsia="Times New Roman" w:hAnsi="Helvetica" w:cs="Times New Roman"/>
          <w:b/>
          <w:bCs/>
          <w:color w:val="1A1A1A"/>
          <w:bdr w:val="none" w:sz="0" w:space="0" w:color="auto" w:frame="1"/>
          <w:lang w:eastAsia="en-GB"/>
        </w:rPr>
        <w:t>“Contract”</w:t>
      </w:r>
      <w:r w:rsidRPr="0020501B">
        <w:rPr>
          <w:rFonts w:ascii="Helvetica" w:eastAsia="Times New Roman" w:hAnsi="Helvetica" w:cs="Times New Roman"/>
          <w:color w:val="1A1A1A"/>
          <w:lang w:eastAsia="en-GB"/>
        </w:rPr>
        <w:t xml:space="preserve">). You will ensure that your employees, partners, agents, contractors, </w:t>
      </w:r>
      <w:proofErr w:type="gramStart"/>
      <w:r w:rsidRPr="0020501B">
        <w:rPr>
          <w:rFonts w:ascii="Helvetica" w:eastAsia="Times New Roman" w:hAnsi="Helvetica" w:cs="Times New Roman"/>
          <w:color w:val="1A1A1A"/>
          <w:lang w:eastAsia="en-GB"/>
        </w:rPr>
        <w:t>subcontractors</w:t>
      </w:r>
      <w:proofErr w:type="gramEnd"/>
      <w:r w:rsidRPr="0020501B">
        <w:rPr>
          <w:rFonts w:ascii="Helvetica" w:eastAsia="Times New Roman" w:hAnsi="Helvetica" w:cs="Times New Roman"/>
          <w:color w:val="1A1A1A"/>
          <w:lang w:eastAsia="en-GB"/>
        </w:rPr>
        <w:t xml:space="preserve"> and any other person attending the Workshop on your behalf shall comply with these Terms. The Contract is formed when we send you a </w:t>
      </w:r>
      <w:r>
        <w:rPr>
          <w:rFonts w:ascii="Helvetica" w:eastAsia="Times New Roman" w:hAnsi="Helvetica" w:cs="Times New Roman"/>
          <w:color w:val="1A1A1A"/>
          <w:lang w:eastAsia="en-GB"/>
        </w:rPr>
        <w:t>payment</w:t>
      </w:r>
      <w:r w:rsidRPr="0020501B">
        <w:rPr>
          <w:rFonts w:ascii="Helvetica" w:eastAsia="Times New Roman" w:hAnsi="Helvetica" w:cs="Times New Roman"/>
          <w:color w:val="1A1A1A"/>
          <w:lang w:eastAsia="en-GB"/>
        </w:rPr>
        <w:t xml:space="preserve"> confirmation</w:t>
      </w:r>
      <w:r>
        <w:rPr>
          <w:rFonts w:ascii="Helvetica" w:eastAsia="Times New Roman" w:hAnsi="Helvetica" w:cs="Times New Roman"/>
          <w:color w:val="1A1A1A"/>
          <w:lang w:eastAsia="en-GB"/>
        </w:rPr>
        <w:t>.</w:t>
      </w:r>
    </w:p>
    <w:p w14:paraId="130F0889" w14:textId="77777777" w:rsidR="00BD0E03" w:rsidRPr="0020501B" w:rsidRDefault="00BD0E03" w:rsidP="0020501B">
      <w:pPr>
        <w:textAlignment w:val="baseline"/>
        <w:rPr>
          <w:rFonts w:ascii="Helvetica" w:eastAsia="Times New Roman" w:hAnsi="Helvetica" w:cs="Times New Roman"/>
          <w:color w:val="1A1A1A"/>
          <w:lang w:eastAsia="en-GB"/>
        </w:rPr>
      </w:pPr>
    </w:p>
    <w:p w14:paraId="3624A131"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2.     Payment</w:t>
      </w:r>
    </w:p>
    <w:p w14:paraId="36489C49" w14:textId="359D765C"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The fee for attending the Workshop </w:t>
      </w:r>
      <w:r w:rsidRPr="0020501B">
        <w:rPr>
          <w:rFonts w:ascii="Helvetica" w:eastAsia="Times New Roman" w:hAnsi="Helvetica" w:cs="Times New Roman"/>
          <w:b/>
          <w:bCs/>
          <w:color w:val="1A1A1A"/>
          <w:bdr w:val="none" w:sz="0" w:space="0" w:color="auto" w:frame="1"/>
          <w:lang w:eastAsia="en-GB"/>
        </w:rPr>
        <w:t>(“Registration Fee”)</w:t>
      </w:r>
      <w:r w:rsidRPr="0020501B">
        <w:rPr>
          <w:rFonts w:ascii="Helvetica" w:eastAsia="Times New Roman" w:hAnsi="Helvetica" w:cs="Times New Roman"/>
          <w:color w:val="1A1A1A"/>
          <w:lang w:eastAsia="en-GB"/>
        </w:rPr>
        <w:t xml:space="preserve"> will be as stated on the </w:t>
      </w:r>
      <w:r>
        <w:rPr>
          <w:rFonts w:ascii="Helvetica" w:eastAsia="Times New Roman" w:hAnsi="Helvetica" w:cs="Times New Roman"/>
          <w:color w:val="1A1A1A"/>
          <w:lang w:eastAsia="en-GB"/>
        </w:rPr>
        <w:t xml:space="preserve">payment </w:t>
      </w:r>
      <w:r w:rsidRPr="0020501B">
        <w:rPr>
          <w:rFonts w:ascii="Helvetica" w:eastAsia="Times New Roman" w:hAnsi="Helvetica" w:cs="Times New Roman"/>
          <w:color w:val="1A1A1A"/>
          <w:lang w:eastAsia="en-GB"/>
        </w:rPr>
        <w:t>form for the relevant Workshop</w:t>
      </w:r>
      <w:r>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xml:space="preserve">. Prices are exclusive of VAT except where expressly stated otherwise. All payments for the </w:t>
      </w:r>
      <w:r>
        <w:rPr>
          <w:rFonts w:ascii="Helvetica" w:eastAsia="Times New Roman" w:hAnsi="Helvetica" w:cs="Times New Roman"/>
          <w:color w:val="1A1A1A"/>
          <w:lang w:eastAsia="en-GB"/>
        </w:rPr>
        <w:t xml:space="preserve">Workshop or retreat </w:t>
      </w:r>
      <w:r w:rsidRPr="0020501B">
        <w:rPr>
          <w:rFonts w:ascii="Helvetica" w:eastAsia="Times New Roman" w:hAnsi="Helvetica" w:cs="Times New Roman"/>
          <w:color w:val="1A1A1A"/>
          <w:lang w:eastAsia="en-GB"/>
        </w:rPr>
        <w:t xml:space="preserve">must be made in full at the time of completing the </w:t>
      </w:r>
      <w:r>
        <w:rPr>
          <w:rFonts w:ascii="Helvetica" w:eastAsia="Times New Roman" w:hAnsi="Helvetica" w:cs="Times New Roman"/>
          <w:color w:val="1A1A1A"/>
          <w:lang w:eastAsia="en-GB"/>
        </w:rPr>
        <w:t xml:space="preserve">payment process </w:t>
      </w:r>
      <w:r w:rsidRPr="0020501B">
        <w:rPr>
          <w:rFonts w:ascii="Helvetica" w:eastAsia="Times New Roman" w:hAnsi="Helvetica" w:cs="Times New Roman"/>
          <w:color w:val="1A1A1A"/>
          <w:lang w:eastAsia="en-GB"/>
        </w:rPr>
        <w:t>and in any event prior to the date of the Workshop</w:t>
      </w:r>
      <w:r>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xml:space="preserve">. If payment is not received within 7 days of your registration, your registration will be </w:t>
      </w:r>
      <w:proofErr w:type="gramStart"/>
      <w:r w:rsidRPr="0020501B">
        <w:rPr>
          <w:rFonts w:ascii="Helvetica" w:eastAsia="Times New Roman" w:hAnsi="Helvetica" w:cs="Times New Roman"/>
          <w:color w:val="1A1A1A"/>
          <w:lang w:eastAsia="en-GB"/>
        </w:rPr>
        <w:t>cancelled</w:t>
      </w:r>
      <w:proofErr w:type="gramEnd"/>
      <w:r w:rsidRPr="0020501B">
        <w:rPr>
          <w:rFonts w:ascii="Helvetica" w:eastAsia="Times New Roman" w:hAnsi="Helvetica" w:cs="Times New Roman"/>
          <w:color w:val="1A1A1A"/>
          <w:lang w:eastAsia="en-GB"/>
        </w:rPr>
        <w:t xml:space="preserve"> and the payment of any refund will be at our complete discretion. Payment will be made via our merchant account provider (and you consent to us passing your necessary details to the merchant account provider and to them processing necessary information about you) or directly to our bank account, as notified to you. We reserve the right to run price promotions as we think fit.</w:t>
      </w:r>
    </w:p>
    <w:p w14:paraId="54EAB842" w14:textId="77777777" w:rsidR="00BD0E03" w:rsidRPr="0020501B" w:rsidRDefault="00BD0E03" w:rsidP="0020501B">
      <w:pPr>
        <w:textAlignment w:val="baseline"/>
        <w:rPr>
          <w:rFonts w:ascii="Helvetica" w:eastAsia="Times New Roman" w:hAnsi="Helvetica" w:cs="Times New Roman"/>
          <w:color w:val="1A1A1A"/>
          <w:lang w:eastAsia="en-GB"/>
        </w:rPr>
      </w:pPr>
    </w:p>
    <w:p w14:paraId="1AA05AF0"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3.     Refunds</w:t>
      </w:r>
    </w:p>
    <w:p w14:paraId="14CD686E" w14:textId="24687201"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All Workshop </w:t>
      </w:r>
      <w:r w:rsidR="00C410D1">
        <w:rPr>
          <w:rFonts w:ascii="Helvetica" w:eastAsia="Times New Roman" w:hAnsi="Helvetica" w:cs="Times New Roman"/>
          <w:color w:val="1A1A1A"/>
          <w:lang w:eastAsia="en-GB"/>
        </w:rPr>
        <w:t xml:space="preserve">or retreat places once bought </w:t>
      </w:r>
      <w:r w:rsidRPr="0020501B">
        <w:rPr>
          <w:rFonts w:ascii="Helvetica" w:eastAsia="Times New Roman" w:hAnsi="Helvetica" w:cs="Times New Roman"/>
          <w:color w:val="1A1A1A"/>
          <w:lang w:eastAsia="en-GB"/>
        </w:rPr>
        <w:t>shall be non-refundable except as set out in paragraphs 4 and 5 below. However, if you are unable to attend the Workshop for any reason you may email us at </w:t>
      </w:r>
      <w:r w:rsidR="00C410D1">
        <w:rPr>
          <w:rFonts w:ascii="Helvetica" w:eastAsia="Times New Roman" w:hAnsi="Helvetica" w:cs="Times New Roman"/>
          <w:color w:val="1A1A1A"/>
          <w:lang w:eastAsia="en-GB"/>
        </w:rPr>
        <w:t>sally@womenwithsparkle.com</w:t>
      </w:r>
      <w:r w:rsidR="00C410D1" w:rsidRPr="0020501B">
        <w:rPr>
          <w:rFonts w:ascii="Helvetica" w:eastAsia="Times New Roman" w:hAnsi="Helvetica" w:cs="Times New Roman"/>
          <w:color w:val="1A1A1A"/>
          <w:lang w:eastAsia="en-GB"/>
        </w:rPr>
        <w:t xml:space="preserve"> </w:t>
      </w:r>
      <w:r w:rsidRPr="0020501B">
        <w:rPr>
          <w:rFonts w:ascii="Helvetica" w:eastAsia="Times New Roman" w:hAnsi="Helvetica" w:cs="Times New Roman"/>
          <w:color w:val="1A1A1A"/>
          <w:lang w:eastAsia="en-GB"/>
        </w:rPr>
        <w:t xml:space="preserve">to provide us with the name of a substitute to attend the Workshop on your behalf and on receipt of this email we shall make such substitution and allow the substitute access to the Workshop. We may at our discretion charge an administration fee of up to £50 for making such </w:t>
      </w:r>
      <w:proofErr w:type="spellStart"/>
      <w:proofErr w:type="gramStart"/>
      <w:r w:rsidRPr="0020501B">
        <w:rPr>
          <w:rFonts w:ascii="Helvetica" w:eastAsia="Times New Roman" w:hAnsi="Helvetica" w:cs="Times New Roman"/>
          <w:color w:val="1A1A1A"/>
          <w:lang w:eastAsia="en-GB"/>
        </w:rPr>
        <w:t>substitution.</w:t>
      </w:r>
      <w:r w:rsidR="00C410D1">
        <w:rPr>
          <w:rFonts w:ascii="Helvetica" w:eastAsia="Times New Roman" w:hAnsi="Helvetica" w:cs="Times New Roman"/>
          <w:color w:val="1A1A1A"/>
          <w:lang w:eastAsia="en-GB"/>
        </w:rPr>
        <w:t>The</w:t>
      </w:r>
      <w:proofErr w:type="spellEnd"/>
      <w:proofErr w:type="gramEnd"/>
      <w:r w:rsidR="00C410D1">
        <w:rPr>
          <w:rFonts w:ascii="Helvetica" w:eastAsia="Times New Roman" w:hAnsi="Helvetica" w:cs="Times New Roman"/>
          <w:color w:val="1A1A1A"/>
          <w:lang w:eastAsia="en-GB"/>
        </w:rPr>
        <w:t xml:space="preserve"> </w:t>
      </w:r>
      <w:proofErr w:type="spellStart"/>
      <w:r w:rsidR="00C410D1">
        <w:rPr>
          <w:rFonts w:ascii="Helvetica" w:eastAsia="Times New Roman" w:hAnsi="Helvetica" w:cs="Times New Roman"/>
          <w:color w:val="1A1A1A"/>
          <w:lang w:eastAsia="en-GB"/>
        </w:rPr>
        <w:t>subsitition</w:t>
      </w:r>
      <w:proofErr w:type="spellEnd"/>
      <w:r w:rsidR="00C410D1">
        <w:rPr>
          <w:rFonts w:ascii="Helvetica" w:eastAsia="Times New Roman" w:hAnsi="Helvetica" w:cs="Times New Roman"/>
          <w:color w:val="1A1A1A"/>
          <w:lang w:eastAsia="en-GB"/>
        </w:rPr>
        <w:t xml:space="preserve"> needs to have the same dietary requirements as you.</w:t>
      </w:r>
    </w:p>
    <w:p w14:paraId="08166923" w14:textId="77777777" w:rsidR="00BD0E03" w:rsidRPr="0020501B" w:rsidRDefault="00BD0E03" w:rsidP="0020501B">
      <w:pPr>
        <w:textAlignment w:val="baseline"/>
        <w:rPr>
          <w:rFonts w:ascii="Helvetica" w:eastAsia="Times New Roman" w:hAnsi="Helvetica" w:cs="Times New Roman"/>
          <w:color w:val="1A1A1A"/>
          <w:lang w:eastAsia="en-GB"/>
        </w:rPr>
      </w:pPr>
    </w:p>
    <w:p w14:paraId="272C0321"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4.     Cancellation </w:t>
      </w:r>
    </w:p>
    <w:p w14:paraId="5E80C12F" w14:textId="1CF7701A"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There may be circumstances in which we need to cancel the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xml:space="preserve">. In such circumstances, we will provide you with a full refund of the amount that you </w:t>
      </w:r>
      <w:r w:rsidRPr="0020501B">
        <w:rPr>
          <w:rFonts w:ascii="Helvetica" w:eastAsia="Times New Roman" w:hAnsi="Helvetica" w:cs="Times New Roman"/>
          <w:color w:val="1A1A1A"/>
          <w:lang w:eastAsia="en-GB"/>
        </w:rPr>
        <w:lastRenderedPageBreak/>
        <w:t xml:space="preserve">have paid to </w:t>
      </w:r>
      <w:proofErr w:type="gramStart"/>
      <w:r w:rsidRPr="0020501B">
        <w:rPr>
          <w:rFonts w:ascii="Helvetica" w:eastAsia="Times New Roman" w:hAnsi="Helvetica" w:cs="Times New Roman"/>
          <w:color w:val="1A1A1A"/>
          <w:lang w:eastAsia="en-GB"/>
        </w:rPr>
        <w:t>us</w:t>
      </w:r>
      <w:proofErr w:type="gramEnd"/>
      <w:r w:rsidRPr="0020501B">
        <w:rPr>
          <w:rFonts w:ascii="Helvetica" w:eastAsia="Times New Roman" w:hAnsi="Helvetica" w:cs="Times New Roman"/>
          <w:color w:val="1A1A1A"/>
          <w:lang w:eastAsia="en-GB"/>
        </w:rPr>
        <w:t xml:space="preserve"> and we will make </w:t>
      </w:r>
      <w:r w:rsidR="005B4115">
        <w:rPr>
          <w:rFonts w:ascii="Helvetica" w:eastAsia="Times New Roman" w:hAnsi="Helvetica" w:cs="Times New Roman"/>
          <w:color w:val="1A1A1A"/>
          <w:lang w:eastAsia="en-GB"/>
        </w:rPr>
        <w:t>e</w:t>
      </w:r>
      <w:r w:rsidRPr="0020501B">
        <w:rPr>
          <w:rFonts w:ascii="Helvetica" w:eastAsia="Times New Roman" w:hAnsi="Helvetica" w:cs="Times New Roman"/>
          <w:color w:val="1A1A1A"/>
          <w:lang w:eastAsia="en-GB"/>
        </w:rPr>
        <w:t>very effort to provide you with such refund within 60 days of the date of cancellation.</w:t>
      </w:r>
    </w:p>
    <w:p w14:paraId="55A90E1E" w14:textId="77777777" w:rsidR="00BD0E03" w:rsidRPr="0020501B" w:rsidRDefault="00BD0E03" w:rsidP="0020501B">
      <w:pPr>
        <w:textAlignment w:val="baseline"/>
        <w:rPr>
          <w:rFonts w:ascii="Helvetica" w:eastAsia="Times New Roman" w:hAnsi="Helvetica" w:cs="Times New Roman"/>
          <w:color w:val="1A1A1A"/>
          <w:lang w:eastAsia="en-GB"/>
        </w:rPr>
      </w:pPr>
    </w:p>
    <w:p w14:paraId="0C800AC2" w14:textId="4318B92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5.     Postponement or change to venue</w:t>
      </w:r>
      <w:r w:rsidR="005B4115">
        <w:rPr>
          <w:rFonts w:ascii="Helvetica" w:eastAsia="Times New Roman" w:hAnsi="Helvetica" w:cs="Times New Roman"/>
          <w:b/>
          <w:bCs/>
          <w:color w:val="1A1A1A"/>
          <w:bdr w:val="none" w:sz="0" w:space="0" w:color="auto" w:frame="1"/>
          <w:lang w:eastAsia="en-GB"/>
        </w:rPr>
        <w:t xml:space="preserve">, speakers, </w:t>
      </w:r>
      <w:proofErr w:type="gramStart"/>
      <w:r w:rsidR="005B4115">
        <w:rPr>
          <w:rFonts w:ascii="Helvetica" w:eastAsia="Times New Roman" w:hAnsi="Helvetica" w:cs="Times New Roman"/>
          <w:b/>
          <w:bCs/>
          <w:color w:val="1A1A1A"/>
          <w:bdr w:val="none" w:sz="0" w:space="0" w:color="auto" w:frame="1"/>
          <w:lang w:eastAsia="en-GB"/>
        </w:rPr>
        <w:t>food</w:t>
      </w:r>
      <w:proofErr w:type="gramEnd"/>
      <w:r w:rsidR="005B4115">
        <w:rPr>
          <w:rFonts w:ascii="Helvetica" w:eastAsia="Times New Roman" w:hAnsi="Helvetica" w:cs="Times New Roman"/>
          <w:b/>
          <w:bCs/>
          <w:color w:val="1A1A1A"/>
          <w:bdr w:val="none" w:sz="0" w:space="0" w:color="auto" w:frame="1"/>
          <w:lang w:eastAsia="en-GB"/>
        </w:rPr>
        <w:t xml:space="preserve"> or workshop leader</w:t>
      </w:r>
    </w:p>
    <w:p w14:paraId="2729706C" w14:textId="231A978F"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There may be circumstances in which we need to postpone the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 xml:space="preserve">or change the venue at which </w:t>
      </w:r>
      <w:r w:rsidR="00C410D1">
        <w:rPr>
          <w:rFonts w:ascii="Helvetica" w:eastAsia="Times New Roman" w:hAnsi="Helvetica" w:cs="Times New Roman"/>
          <w:color w:val="1A1A1A"/>
          <w:lang w:eastAsia="en-GB"/>
        </w:rPr>
        <w:t xml:space="preserve">the </w:t>
      </w:r>
      <w:r w:rsidRPr="0020501B">
        <w:rPr>
          <w:rFonts w:ascii="Helvetica" w:eastAsia="Times New Roman" w:hAnsi="Helvetica" w:cs="Times New Roman"/>
          <w:color w:val="1A1A1A"/>
          <w:lang w:eastAsia="en-GB"/>
        </w:rPr>
        <w:t xml:space="preserve">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is to be held and if we do, we shall advise you of this as soon as we possibly can. If the postponement is for more than 6 months after the publicised date of the Workshop or the replacement venue is more than 50 miles away from the publicised venue, you may cancel your ticket by emailing us at</w:t>
      </w:r>
      <w:r w:rsidR="00C410D1">
        <w:rPr>
          <w:rFonts w:ascii="Helvetica" w:eastAsia="Times New Roman" w:hAnsi="Helvetica" w:cs="Times New Roman"/>
          <w:color w:val="1A1A1A"/>
          <w:lang w:eastAsia="en-GB"/>
        </w:rPr>
        <w:t xml:space="preserve"> sally@womenwithsparkle</w:t>
      </w:r>
      <w:r w:rsidRPr="0020501B">
        <w:rPr>
          <w:rFonts w:ascii="Helvetica" w:eastAsia="Times New Roman" w:hAnsi="Helvetica" w:cs="Times New Roman"/>
          <w:color w:val="1A1A1A"/>
          <w:lang w:eastAsia="en-GB"/>
        </w:rPr>
        <w:t>.com and we shall provide you with a full refund.</w:t>
      </w:r>
      <w:r w:rsidR="005B4115">
        <w:rPr>
          <w:rFonts w:ascii="Helvetica" w:eastAsia="Times New Roman" w:hAnsi="Helvetica" w:cs="Times New Roman"/>
          <w:color w:val="1A1A1A"/>
          <w:lang w:eastAsia="en-GB"/>
        </w:rPr>
        <w:t xml:space="preserve"> We reserve the right to change the workshop or retreat speakers, menu, advertised sessions, leaders or talk content.</w:t>
      </w:r>
    </w:p>
    <w:p w14:paraId="71B77262" w14:textId="77777777" w:rsidR="00BD0E03" w:rsidRPr="0020501B" w:rsidRDefault="00BD0E03" w:rsidP="0020501B">
      <w:pPr>
        <w:textAlignment w:val="baseline"/>
        <w:rPr>
          <w:rFonts w:ascii="Helvetica" w:eastAsia="Times New Roman" w:hAnsi="Helvetica" w:cs="Times New Roman"/>
          <w:color w:val="1A1A1A"/>
          <w:lang w:eastAsia="en-GB"/>
        </w:rPr>
      </w:pPr>
    </w:p>
    <w:p w14:paraId="7BCA9EB2"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6.     Liability and Disclaimer – important, you must read this</w:t>
      </w:r>
    </w:p>
    <w:p w14:paraId="27370D19" w14:textId="5FBEFD1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Our sole liability in relation to any cancellation, postponement or change of venue shall be limited to the price paid by you for such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and we shall not be liable under any circumstances for any consequential losses.</w:t>
      </w:r>
    </w:p>
    <w:p w14:paraId="05FE4A6F" w14:textId="5DB28ED6"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In providing this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xml:space="preserve">, no person is acting as your </w:t>
      </w:r>
      <w:r w:rsidR="00C410D1">
        <w:rPr>
          <w:rFonts w:ascii="Helvetica" w:eastAsia="Times New Roman" w:hAnsi="Helvetica" w:cs="Times New Roman"/>
          <w:color w:val="1A1A1A"/>
          <w:lang w:eastAsia="en-GB"/>
        </w:rPr>
        <w:t xml:space="preserve">healthcare </w:t>
      </w:r>
      <w:proofErr w:type="gramStart"/>
      <w:r w:rsidR="00C410D1">
        <w:rPr>
          <w:rFonts w:ascii="Helvetica" w:eastAsia="Times New Roman" w:hAnsi="Helvetica" w:cs="Times New Roman"/>
          <w:color w:val="1A1A1A"/>
          <w:lang w:eastAsia="en-GB"/>
        </w:rPr>
        <w:t>provider</w:t>
      </w:r>
      <w:proofErr w:type="gramEnd"/>
      <w:r w:rsidR="00C410D1">
        <w:rPr>
          <w:rFonts w:ascii="Helvetica" w:eastAsia="Times New Roman" w:hAnsi="Helvetica" w:cs="Times New Roman"/>
          <w:color w:val="1A1A1A"/>
          <w:lang w:eastAsia="en-GB"/>
        </w:rPr>
        <w:t xml:space="preserve"> and we are not </w:t>
      </w:r>
      <w:r w:rsidRPr="0020501B">
        <w:rPr>
          <w:rFonts w:ascii="Helvetica" w:eastAsia="Times New Roman" w:hAnsi="Helvetica" w:cs="Times New Roman"/>
          <w:color w:val="1A1A1A"/>
          <w:lang w:eastAsia="en-GB"/>
        </w:rPr>
        <w:t xml:space="preserve">providing you with </w:t>
      </w:r>
      <w:r w:rsidR="00C410D1">
        <w:rPr>
          <w:rFonts w:ascii="Helvetica" w:eastAsia="Times New Roman" w:hAnsi="Helvetica" w:cs="Times New Roman"/>
          <w:color w:val="1A1A1A"/>
          <w:lang w:eastAsia="en-GB"/>
        </w:rPr>
        <w:t>mental or physical health teaching</w:t>
      </w:r>
      <w:r w:rsidRPr="0020501B">
        <w:rPr>
          <w:rFonts w:ascii="Helvetica" w:eastAsia="Times New Roman" w:hAnsi="Helvetica" w:cs="Times New Roman"/>
          <w:color w:val="1A1A1A"/>
          <w:lang w:eastAsia="en-GB"/>
        </w:rPr>
        <w:t xml:space="preserve">. We are providing you with </w:t>
      </w:r>
      <w:r w:rsidR="00C410D1">
        <w:rPr>
          <w:rFonts w:ascii="Helvetica" w:eastAsia="Times New Roman" w:hAnsi="Helvetica" w:cs="Times New Roman"/>
          <w:color w:val="1A1A1A"/>
          <w:lang w:eastAsia="en-GB"/>
        </w:rPr>
        <w:t>information only</w:t>
      </w:r>
      <w:r w:rsidRPr="0020501B">
        <w:rPr>
          <w:rFonts w:ascii="Helvetica" w:eastAsia="Times New Roman" w:hAnsi="Helvetica" w:cs="Times New Roman"/>
          <w:color w:val="1A1A1A"/>
          <w:lang w:eastAsia="en-GB"/>
        </w:rPr>
        <w:t>.</w:t>
      </w:r>
      <w:r w:rsidR="00C410D1">
        <w:rPr>
          <w:rFonts w:ascii="Helvetica" w:eastAsia="Times New Roman" w:hAnsi="Helvetica" w:cs="Times New Roman"/>
          <w:color w:val="1A1A1A"/>
          <w:lang w:eastAsia="en-GB"/>
        </w:rPr>
        <w:t xml:space="preserve"> You should seek professional help from your GP or trained healthcare provider before you undertake any dietary or lifestyle changes that could impact you in any way. You are responsible for any allergies or dietary issues that you may have. It is up to you to bring any allergies or dietary issues you have to the attention of the Workshop or retreat leaders both BEFORE the workshop or retreat and on the day of the workshop or retreat.</w:t>
      </w:r>
    </w:p>
    <w:p w14:paraId="6059DF8F" w14:textId="77777777" w:rsidR="00BD0E03" w:rsidRPr="0020501B" w:rsidRDefault="00BD0E03" w:rsidP="0020501B">
      <w:pPr>
        <w:textAlignment w:val="baseline"/>
        <w:rPr>
          <w:rFonts w:ascii="Helvetica" w:eastAsia="Times New Roman" w:hAnsi="Helvetica" w:cs="Times New Roman"/>
          <w:color w:val="1A1A1A"/>
          <w:lang w:eastAsia="en-GB"/>
        </w:rPr>
      </w:pPr>
    </w:p>
    <w:p w14:paraId="077A2958"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7.     Your obligations</w:t>
      </w:r>
    </w:p>
    <w:p w14:paraId="7490BE1A" w14:textId="75636DD0"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If you act in any way which in our opinion is likely to cause any harm or nuisance to any person at the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xml:space="preserve">, you will be required to leave the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and we shall not be liable to refund your payment.</w:t>
      </w:r>
    </w:p>
    <w:p w14:paraId="6FD9E0EE" w14:textId="1D94F588"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You must </w:t>
      </w:r>
      <w:proofErr w:type="gramStart"/>
      <w:r w:rsidRPr="0020501B">
        <w:rPr>
          <w:rFonts w:ascii="Helvetica" w:eastAsia="Times New Roman" w:hAnsi="Helvetica" w:cs="Times New Roman"/>
          <w:color w:val="1A1A1A"/>
          <w:lang w:eastAsia="en-GB"/>
        </w:rPr>
        <w:t>comply at all times</w:t>
      </w:r>
      <w:proofErr w:type="gramEnd"/>
      <w:r w:rsidRPr="0020501B">
        <w:rPr>
          <w:rFonts w:ascii="Helvetica" w:eastAsia="Times New Roman" w:hAnsi="Helvetica" w:cs="Times New Roman"/>
          <w:color w:val="1A1A1A"/>
          <w:lang w:eastAsia="en-GB"/>
        </w:rPr>
        <w:t xml:space="preserve"> with the health and safety policy of the venue. You must comply with all requests from us or the venue </w:t>
      </w:r>
      <w:proofErr w:type="gramStart"/>
      <w:r w:rsidRPr="0020501B">
        <w:rPr>
          <w:rFonts w:ascii="Helvetica" w:eastAsia="Times New Roman" w:hAnsi="Helvetica" w:cs="Times New Roman"/>
          <w:color w:val="1A1A1A"/>
          <w:lang w:eastAsia="en-GB"/>
        </w:rPr>
        <w:t>with regard to</w:t>
      </w:r>
      <w:proofErr w:type="gramEnd"/>
      <w:r w:rsidRPr="0020501B">
        <w:rPr>
          <w:rFonts w:ascii="Helvetica" w:eastAsia="Times New Roman" w:hAnsi="Helvetica" w:cs="Times New Roman"/>
          <w:color w:val="1A1A1A"/>
          <w:lang w:eastAsia="en-GB"/>
        </w:rPr>
        <w:t xml:space="preserve"> health and safety and failure to do so will result in you being asked to leave the workshop (in which case no refund will be provided). You may not bring any equipment or items of a hazardous or dangerous nature to the Workshop</w:t>
      </w:r>
      <w:r w:rsidR="00C410D1">
        <w:rPr>
          <w:rFonts w:ascii="Helvetica" w:eastAsia="Times New Roman" w:hAnsi="Helvetica" w:cs="Times New Roman"/>
          <w:color w:val="1A1A1A"/>
          <w:lang w:eastAsia="en-GB"/>
        </w:rPr>
        <w:t xml:space="preserve"> or retreat, including food items which other attendees might be allergic to</w:t>
      </w:r>
      <w:r w:rsidRPr="0020501B">
        <w:rPr>
          <w:rFonts w:ascii="Helvetica" w:eastAsia="Times New Roman" w:hAnsi="Helvetica" w:cs="Times New Roman"/>
          <w:color w:val="1A1A1A"/>
          <w:lang w:eastAsia="en-GB"/>
        </w:rPr>
        <w:t>.</w:t>
      </w:r>
    </w:p>
    <w:p w14:paraId="14970379"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You shall not cause any damage to any part of the venue (including outside areas, and all inside walls, flooring, </w:t>
      </w:r>
      <w:proofErr w:type="gramStart"/>
      <w:r w:rsidRPr="0020501B">
        <w:rPr>
          <w:rFonts w:ascii="Helvetica" w:eastAsia="Times New Roman" w:hAnsi="Helvetica" w:cs="Times New Roman"/>
          <w:color w:val="1A1A1A"/>
          <w:lang w:eastAsia="en-GB"/>
        </w:rPr>
        <w:t>fixtures</w:t>
      </w:r>
      <w:proofErr w:type="gramEnd"/>
      <w:r w:rsidRPr="0020501B">
        <w:rPr>
          <w:rFonts w:ascii="Helvetica" w:eastAsia="Times New Roman" w:hAnsi="Helvetica" w:cs="Times New Roman"/>
          <w:color w:val="1A1A1A"/>
          <w:lang w:eastAsia="en-GB"/>
        </w:rPr>
        <w:t xml:space="preserve"> and fittings). You are solely liable for any damage caused by you, your employees, contractors, sub-</w:t>
      </w:r>
      <w:proofErr w:type="gramStart"/>
      <w:r w:rsidRPr="0020501B">
        <w:rPr>
          <w:rFonts w:ascii="Helvetica" w:eastAsia="Times New Roman" w:hAnsi="Helvetica" w:cs="Times New Roman"/>
          <w:color w:val="1A1A1A"/>
          <w:lang w:eastAsia="en-GB"/>
        </w:rPr>
        <w:t>contractors</w:t>
      </w:r>
      <w:proofErr w:type="gramEnd"/>
      <w:r w:rsidRPr="0020501B">
        <w:rPr>
          <w:rFonts w:ascii="Helvetica" w:eastAsia="Times New Roman" w:hAnsi="Helvetica" w:cs="Times New Roman"/>
          <w:color w:val="1A1A1A"/>
          <w:lang w:eastAsia="en-GB"/>
        </w:rPr>
        <w:t xml:space="preserve"> and agents to any such area of the venue and shall fully reimburse us in relation to any damage so caused.</w:t>
      </w:r>
    </w:p>
    <w:p w14:paraId="006CF9ED" w14:textId="0FE02B0C"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You must </w:t>
      </w:r>
      <w:proofErr w:type="gramStart"/>
      <w:r w:rsidRPr="0020501B">
        <w:rPr>
          <w:rFonts w:ascii="Helvetica" w:eastAsia="Times New Roman" w:hAnsi="Helvetica" w:cs="Times New Roman"/>
          <w:color w:val="1A1A1A"/>
          <w:lang w:eastAsia="en-GB"/>
        </w:rPr>
        <w:t>keep your personal belongings with you at all times</w:t>
      </w:r>
      <w:proofErr w:type="gramEnd"/>
      <w:r w:rsidRPr="0020501B">
        <w:rPr>
          <w:rFonts w:ascii="Helvetica" w:eastAsia="Times New Roman" w:hAnsi="Helvetica" w:cs="Times New Roman"/>
          <w:color w:val="1A1A1A"/>
          <w:lang w:eastAsia="en-GB"/>
        </w:rPr>
        <w:t xml:space="preserve"> and we accept no liability for any damage to, loss of or theft of any of your belongings or other items brought to the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by you.</w:t>
      </w:r>
    </w:p>
    <w:p w14:paraId="666D9D99" w14:textId="73DF918E" w:rsidR="005B4115" w:rsidRDefault="005B4115" w:rsidP="0020501B">
      <w:pPr>
        <w:textAlignment w:val="baseline"/>
        <w:rPr>
          <w:rFonts w:ascii="Helvetica" w:eastAsia="Times New Roman" w:hAnsi="Helvetica" w:cs="Times New Roman"/>
          <w:color w:val="1A1A1A"/>
          <w:lang w:eastAsia="en-GB"/>
        </w:rPr>
      </w:pPr>
      <w:r>
        <w:rPr>
          <w:rFonts w:ascii="Helvetica" w:eastAsia="Times New Roman" w:hAnsi="Helvetica" w:cs="Times New Roman"/>
          <w:color w:val="1A1A1A"/>
          <w:lang w:eastAsia="en-GB"/>
        </w:rPr>
        <w:t xml:space="preserve">If you have symptoms of an illness, feel unwell or have been diagnosed with any illness that could be contagious then you must not attend the retreat or workshop and can be asked to leave the retreat or workshop. You will not be refunded. If you are </w:t>
      </w:r>
      <w:proofErr w:type="gramStart"/>
      <w:r>
        <w:rPr>
          <w:rFonts w:ascii="Helvetica" w:eastAsia="Times New Roman" w:hAnsi="Helvetica" w:cs="Times New Roman"/>
          <w:color w:val="1A1A1A"/>
          <w:lang w:eastAsia="en-GB"/>
        </w:rPr>
        <w:t>unwell</w:t>
      </w:r>
      <w:proofErr w:type="gramEnd"/>
      <w:r>
        <w:rPr>
          <w:rFonts w:ascii="Helvetica" w:eastAsia="Times New Roman" w:hAnsi="Helvetica" w:cs="Times New Roman"/>
          <w:color w:val="1A1A1A"/>
          <w:lang w:eastAsia="en-GB"/>
        </w:rPr>
        <w:t xml:space="preserve"> you can gift your place to a friend or family member.</w:t>
      </w:r>
    </w:p>
    <w:p w14:paraId="6D665776" w14:textId="77777777" w:rsidR="00BD0E03" w:rsidRPr="0020501B" w:rsidRDefault="00BD0E03" w:rsidP="0020501B">
      <w:pPr>
        <w:textAlignment w:val="baseline"/>
        <w:rPr>
          <w:rFonts w:ascii="Helvetica" w:eastAsia="Times New Roman" w:hAnsi="Helvetica" w:cs="Times New Roman"/>
          <w:color w:val="1A1A1A"/>
          <w:lang w:eastAsia="en-GB"/>
        </w:rPr>
      </w:pPr>
    </w:p>
    <w:p w14:paraId="6FBC98B7"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8.     Promotional materials and materials at the Workshop</w:t>
      </w:r>
    </w:p>
    <w:p w14:paraId="313B9759" w14:textId="6A4DC3AE"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You agree that we may include your details in any promotional materials relating to the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and/or any materials used at the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We are not liable for errors or omissions contained in such information.</w:t>
      </w:r>
    </w:p>
    <w:p w14:paraId="562A01E1" w14:textId="7F7A937B"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Unless otherwise stated, the copyright for any such promotional materials and any materials used at the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 xml:space="preserve">(including course notes, slides, brochures, </w:t>
      </w:r>
      <w:proofErr w:type="gramStart"/>
      <w:r w:rsidRPr="0020501B">
        <w:rPr>
          <w:rFonts w:ascii="Helvetica" w:eastAsia="Times New Roman" w:hAnsi="Helvetica" w:cs="Times New Roman"/>
          <w:color w:val="1A1A1A"/>
          <w:lang w:eastAsia="en-GB"/>
        </w:rPr>
        <w:t>articles</w:t>
      </w:r>
      <w:proofErr w:type="gramEnd"/>
      <w:r w:rsidRPr="0020501B">
        <w:rPr>
          <w:rFonts w:ascii="Helvetica" w:eastAsia="Times New Roman" w:hAnsi="Helvetica" w:cs="Times New Roman"/>
          <w:color w:val="1A1A1A"/>
          <w:lang w:eastAsia="en-GB"/>
        </w:rPr>
        <w:t xml:space="preserve"> and case studies) belongs to us and may not be reproduced in any medium without our prior written consent.</w:t>
      </w:r>
    </w:p>
    <w:p w14:paraId="2496F8B2"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You may use such materials for your own business purposes only and may not reproduce, </w:t>
      </w:r>
      <w:proofErr w:type="gramStart"/>
      <w:r w:rsidRPr="0020501B">
        <w:rPr>
          <w:rFonts w:ascii="Helvetica" w:eastAsia="Times New Roman" w:hAnsi="Helvetica" w:cs="Times New Roman"/>
          <w:color w:val="1A1A1A"/>
          <w:lang w:eastAsia="en-GB"/>
        </w:rPr>
        <w:t>publish</w:t>
      </w:r>
      <w:proofErr w:type="gramEnd"/>
      <w:r w:rsidRPr="0020501B">
        <w:rPr>
          <w:rFonts w:ascii="Helvetica" w:eastAsia="Times New Roman" w:hAnsi="Helvetica" w:cs="Times New Roman"/>
          <w:color w:val="1A1A1A"/>
          <w:lang w:eastAsia="en-GB"/>
        </w:rPr>
        <w:t xml:space="preserve"> or deal with such materials in any way for any commercial use.</w:t>
      </w:r>
    </w:p>
    <w:p w14:paraId="4ECF83FA" w14:textId="34D12D36"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We reserve the right to change the published programme (including the publicised speakers</w:t>
      </w:r>
      <w:r w:rsidR="00C410D1">
        <w:rPr>
          <w:rFonts w:ascii="Helvetica" w:eastAsia="Times New Roman" w:hAnsi="Helvetica" w:cs="Times New Roman"/>
          <w:color w:val="1A1A1A"/>
          <w:lang w:eastAsia="en-GB"/>
        </w:rPr>
        <w:t xml:space="preserve"> or content</w:t>
      </w:r>
      <w:r w:rsidRPr="0020501B">
        <w:rPr>
          <w:rFonts w:ascii="Helvetica" w:eastAsia="Times New Roman" w:hAnsi="Helvetica" w:cs="Times New Roman"/>
          <w:color w:val="1A1A1A"/>
          <w:lang w:eastAsia="en-GB"/>
        </w:rPr>
        <w:t>) or materials as we think fit.</w:t>
      </w:r>
    </w:p>
    <w:p w14:paraId="378157FA" w14:textId="77777777" w:rsidR="00BD0E03" w:rsidRPr="0020501B" w:rsidRDefault="00BD0E03" w:rsidP="0020501B">
      <w:pPr>
        <w:textAlignment w:val="baseline"/>
        <w:rPr>
          <w:rFonts w:ascii="Helvetica" w:eastAsia="Times New Roman" w:hAnsi="Helvetica" w:cs="Times New Roman"/>
          <w:color w:val="1A1A1A"/>
          <w:lang w:eastAsia="en-GB"/>
        </w:rPr>
      </w:pPr>
    </w:p>
    <w:p w14:paraId="0A06FA52"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9.     Photography and filming</w:t>
      </w:r>
    </w:p>
    <w:p w14:paraId="48BDCFDD" w14:textId="03112FED"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We may wish to photograph or film the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 xml:space="preserve">and reserve the right to do so for the purposes of promoting future workshops </w:t>
      </w:r>
      <w:r w:rsidR="00C410D1">
        <w:rPr>
          <w:rFonts w:ascii="Helvetica" w:eastAsia="Times New Roman" w:hAnsi="Helvetica" w:cs="Times New Roman"/>
          <w:color w:val="1A1A1A"/>
          <w:lang w:eastAsia="en-GB"/>
        </w:rPr>
        <w:t xml:space="preserve">or retreats </w:t>
      </w:r>
      <w:r w:rsidRPr="0020501B">
        <w:rPr>
          <w:rFonts w:ascii="Helvetica" w:eastAsia="Times New Roman" w:hAnsi="Helvetica" w:cs="Times New Roman"/>
          <w:color w:val="1A1A1A"/>
          <w:lang w:eastAsia="en-GB"/>
        </w:rPr>
        <w:t>or otherwise. You consent to us (or any other person attending the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xml:space="preserve">) photographing or filming you and any persons attending the Workshop with you. You may not photograph or video the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without our prior consent.</w:t>
      </w:r>
    </w:p>
    <w:p w14:paraId="467DBA99" w14:textId="77777777" w:rsidR="00BD0E03" w:rsidRPr="0020501B" w:rsidRDefault="00BD0E03" w:rsidP="0020501B">
      <w:pPr>
        <w:textAlignment w:val="baseline"/>
        <w:rPr>
          <w:rFonts w:ascii="Helvetica" w:eastAsia="Times New Roman" w:hAnsi="Helvetica" w:cs="Times New Roman"/>
          <w:color w:val="1A1A1A"/>
          <w:lang w:eastAsia="en-GB"/>
        </w:rPr>
      </w:pPr>
    </w:p>
    <w:p w14:paraId="34DC3457"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10.</w:t>
      </w:r>
      <w:r w:rsidRPr="0020501B">
        <w:rPr>
          <w:rFonts w:ascii="Helvetica" w:eastAsia="Times New Roman" w:hAnsi="Helvetica" w:cs="Times New Roman"/>
          <w:color w:val="1A1A1A"/>
          <w:lang w:eastAsia="en-GB"/>
        </w:rPr>
        <w:t> </w:t>
      </w:r>
      <w:r w:rsidRPr="0020501B">
        <w:rPr>
          <w:rFonts w:ascii="Helvetica" w:eastAsia="Times New Roman" w:hAnsi="Helvetica" w:cs="Times New Roman"/>
          <w:b/>
          <w:bCs/>
          <w:color w:val="1A1A1A"/>
          <w:bdr w:val="none" w:sz="0" w:space="0" w:color="auto" w:frame="1"/>
          <w:lang w:eastAsia="en-GB"/>
        </w:rPr>
        <w:t>Data protection</w:t>
      </w:r>
    </w:p>
    <w:p w14:paraId="7ED0CC63" w14:textId="3436B4B7"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We will communicate with you using the contact details provided </w:t>
      </w:r>
      <w:r w:rsidR="00C410D1">
        <w:rPr>
          <w:rFonts w:ascii="Helvetica" w:eastAsia="Times New Roman" w:hAnsi="Helvetica" w:cs="Times New Roman"/>
          <w:color w:val="1A1A1A"/>
          <w:lang w:eastAsia="en-GB"/>
        </w:rPr>
        <w:t>to us during your payment processing/</w:t>
      </w:r>
      <w:r w:rsidRPr="0020501B">
        <w:rPr>
          <w:rFonts w:ascii="Helvetica" w:eastAsia="Times New Roman" w:hAnsi="Helvetica" w:cs="Times New Roman"/>
          <w:color w:val="1A1A1A"/>
          <w:lang w:eastAsia="en-GB"/>
        </w:rPr>
        <w:t>on the Registration Form for the purposes of the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xml:space="preserve">. You agree that we may send your personal data outside of the European Economic Area (for example to the providers of our CRM system). We shall be entitled to pass on </w:t>
      </w:r>
      <w:proofErr w:type="gramStart"/>
      <w:r w:rsidRPr="0020501B">
        <w:rPr>
          <w:rFonts w:ascii="Helvetica" w:eastAsia="Times New Roman" w:hAnsi="Helvetica" w:cs="Times New Roman"/>
          <w:color w:val="1A1A1A"/>
          <w:lang w:eastAsia="en-GB"/>
        </w:rPr>
        <w:t>all of</w:t>
      </w:r>
      <w:proofErr w:type="gramEnd"/>
      <w:r w:rsidRPr="0020501B">
        <w:rPr>
          <w:rFonts w:ascii="Helvetica" w:eastAsia="Times New Roman" w:hAnsi="Helvetica" w:cs="Times New Roman"/>
          <w:color w:val="1A1A1A"/>
          <w:lang w:eastAsia="en-GB"/>
        </w:rPr>
        <w:t xml:space="preserve"> your contact details to the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contractors.</w:t>
      </w:r>
    </w:p>
    <w:p w14:paraId="372DDCB7" w14:textId="77777777" w:rsidR="00BD0E03" w:rsidRPr="0020501B" w:rsidRDefault="00BD0E03" w:rsidP="0020501B">
      <w:pPr>
        <w:textAlignment w:val="baseline"/>
        <w:rPr>
          <w:rFonts w:ascii="Helvetica" w:eastAsia="Times New Roman" w:hAnsi="Helvetica" w:cs="Times New Roman"/>
          <w:color w:val="1A1A1A"/>
          <w:lang w:eastAsia="en-GB"/>
        </w:rPr>
      </w:pPr>
    </w:p>
    <w:p w14:paraId="2B3DE98D"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11.   Tickets</w:t>
      </w:r>
    </w:p>
    <w:p w14:paraId="01359C2B" w14:textId="0ED25D25"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We shall not send you tickets for the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We will have your name on the attendee list and if you have paid the Registration Fee you shall be provided with access to the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w:t>
      </w:r>
    </w:p>
    <w:p w14:paraId="5A980201" w14:textId="77777777" w:rsidR="00BD0E03" w:rsidRPr="0020501B" w:rsidRDefault="00BD0E03" w:rsidP="0020501B">
      <w:pPr>
        <w:textAlignment w:val="baseline"/>
        <w:rPr>
          <w:rFonts w:ascii="Helvetica" w:eastAsia="Times New Roman" w:hAnsi="Helvetica" w:cs="Times New Roman"/>
          <w:color w:val="1A1A1A"/>
          <w:lang w:eastAsia="en-GB"/>
        </w:rPr>
      </w:pPr>
    </w:p>
    <w:p w14:paraId="00B4DE37"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 xml:space="preserve">12.   Travel, </w:t>
      </w:r>
      <w:proofErr w:type="gramStart"/>
      <w:r w:rsidRPr="0020501B">
        <w:rPr>
          <w:rFonts w:ascii="Helvetica" w:eastAsia="Times New Roman" w:hAnsi="Helvetica" w:cs="Times New Roman"/>
          <w:b/>
          <w:bCs/>
          <w:color w:val="1A1A1A"/>
          <w:bdr w:val="none" w:sz="0" w:space="0" w:color="auto" w:frame="1"/>
          <w:lang w:eastAsia="en-GB"/>
        </w:rPr>
        <w:t>accommodation</w:t>
      </w:r>
      <w:proofErr w:type="gramEnd"/>
      <w:r w:rsidRPr="0020501B">
        <w:rPr>
          <w:rFonts w:ascii="Helvetica" w:eastAsia="Times New Roman" w:hAnsi="Helvetica" w:cs="Times New Roman"/>
          <w:b/>
          <w:bCs/>
          <w:color w:val="1A1A1A"/>
          <w:bdr w:val="none" w:sz="0" w:space="0" w:color="auto" w:frame="1"/>
          <w:lang w:eastAsia="en-GB"/>
        </w:rPr>
        <w:t xml:space="preserve"> and refreshments</w:t>
      </w:r>
    </w:p>
    <w:p w14:paraId="35BD8720" w14:textId="3E445C00"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You shall be responsible for making and paying for your own travel and accommodation arrangements to and from the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xml:space="preserve">. If you are late at the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 xml:space="preserve">or prevented from attending the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 xml:space="preserve">due to travel delays or any other circumstances, we shall not be obliged to provide you with a refund or to wait to start the Workshop </w:t>
      </w:r>
      <w:r w:rsidR="00C410D1">
        <w:rPr>
          <w:rFonts w:ascii="Helvetica" w:eastAsia="Times New Roman" w:hAnsi="Helvetica" w:cs="Times New Roman"/>
          <w:color w:val="1A1A1A"/>
          <w:lang w:eastAsia="en-GB"/>
        </w:rPr>
        <w:t xml:space="preserve">or retreat </w:t>
      </w:r>
      <w:r w:rsidRPr="0020501B">
        <w:rPr>
          <w:rFonts w:ascii="Helvetica" w:eastAsia="Times New Roman" w:hAnsi="Helvetica" w:cs="Times New Roman"/>
          <w:color w:val="1A1A1A"/>
          <w:lang w:eastAsia="en-GB"/>
        </w:rPr>
        <w:t>until you arrive. Lunch and light refreshments shall be provided.</w:t>
      </w:r>
    </w:p>
    <w:p w14:paraId="66A7B0EC" w14:textId="77777777" w:rsidR="00BD0E03" w:rsidRPr="0020501B" w:rsidRDefault="00BD0E03" w:rsidP="0020501B">
      <w:pPr>
        <w:textAlignment w:val="baseline"/>
        <w:rPr>
          <w:rFonts w:ascii="Helvetica" w:eastAsia="Times New Roman" w:hAnsi="Helvetica" w:cs="Times New Roman"/>
          <w:color w:val="1A1A1A"/>
          <w:lang w:eastAsia="en-GB"/>
        </w:rPr>
      </w:pPr>
    </w:p>
    <w:p w14:paraId="42F59CDE"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 xml:space="preserve">13.   Disability, medical </w:t>
      </w:r>
      <w:proofErr w:type="gramStart"/>
      <w:r w:rsidRPr="0020501B">
        <w:rPr>
          <w:rFonts w:ascii="Helvetica" w:eastAsia="Times New Roman" w:hAnsi="Helvetica" w:cs="Times New Roman"/>
          <w:b/>
          <w:bCs/>
          <w:color w:val="1A1A1A"/>
          <w:bdr w:val="none" w:sz="0" w:space="0" w:color="auto" w:frame="1"/>
          <w:lang w:eastAsia="en-GB"/>
        </w:rPr>
        <w:t>conditions</w:t>
      </w:r>
      <w:proofErr w:type="gramEnd"/>
      <w:r w:rsidRPr="0020501B">
        <w:rPr>
          <w:rFonts w:ascii="Helvetica" w:eastAsia="Times New Roman" w:hAnsi="Helvetica" w:cs="Times New Roman"/>
          <w:b/>
          <w:bCs/>
          <w:color w:val="1A1A1A"/>
          <w:bdr w:val="none" w:sz="0" w:space="0" w:color="auto" w:frame="1"/>
          <w:lang w:eastAsia="en-GB"/>
        </w:rPr>
        <w:t xml:space="preserve"> and dietary requirements</w:t>
      </w:r>
    </w:p>
    <w:p w14:paraId="638FD1C1" w14:textId="690FBA8E"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If you have any disability</w:t>
      </w:r>
      <w:r w:rsidR="005B4115">
        <w:rPr>
          <w:rFonts w:ascii="Helvetica" w:eastAsia="Times New Roman" w:hAnsi="Helvetica" w:cs="Times New Roman"/>
          <w:color w:val="1A1A1A"/>
          <w:lang w:eastAsia="en-GB"/>
        </w:rPr>
        <w:t xml:space="preserve">, </w:t>
      </w:r>
      <w:r w:rsidRPr="0020501B">
        <w:rPr>
          <w:rFonts w:ascii="Helvetica" w:eastAsia="Times New Roman" w:hAnsi="Helvetica" w:cs="Times New Roman"/>
          <w:color w:val="1A1A1A"/>
          <w:lang w:eastAsia="en-GB"/>
        </w:rPr>
        <w:t>medical condition</w:t>
      </w:r>
      <w:r w:rsidR="005B4115">
        <w:rPr>
          <w:rFonts w:ascii="Helvetica" w:eastAsia="Times New Roman" w:hAnsi="Helvetica" w:cs="Times New Roman"/>
          <w:color w:val="1A1A1A"/>
          <w:lang w:eastAsia="en-GB"/>
        </w:rPr>
        <w:t xml:space="preserve">, </w:t>
      </w:r>
      <w:proofErr w:type="gramStart"/>
      <w:r w:rsidR="005B4115">
        <w:rPr>
          <w:rFonts w:ascii="Helvetica" w:eastAsia="Times New Roman" w:hAnsi="Helvetica" w:cs="Times New Roman"/>
          <w:color w:val="1A1A1A"/>
          <w:lang w:eastAsia="en-GB"/>
        </w:rPr>
        <w:t>allergies</w:t>
      </w:r>
      <w:proofErr w:type="gramEnd"/>
      <w:r w:rsidR="005B4115">
        <w:rPr>
          <w:rFonts w:ascii="Helvetica" w:eastAsia="Times New Roman" w:hAnsi="Helvetica" w:cs="Times New Roman"/>
          <w:color w:val="1A1A1A"/>
          <w:lang w:eastAsia="en-GB"/>
        </w:rPr>
        <w:t xml:space="preserve"> or intolerances</w:t>
      </w:r>
      <w:r w:rsidRPr="0020501B">
        <w:rPr>
          <w:rFonts w:ascii="Helvetica" w:eastAsia="Times New Roman" w:hAnsi="Helvetica" w:cs="Times New Roman"/>
          <w:color w:val="1A1A1A"/>
          <w:lang w:eastAsia="en-GB"/>
        </w:rPr>
        <w:t xml:space="preserve"> that requires us to make special arrangements for you or any special dietary requirements, please email us at </w:t>
      </w:r>
      <w:r w:rsidR="00C410D1">
        <w:rPr>
          <w:rFonts w:ascii="Helvetica" w:eastAsia="Times New Roman" w:hAnsi="Helvetica" w:cs="Times New Roman"/>
          <w:color w:val="1A1A1A"/>
          <w:lang w:eastAsia="en-GB"/>
        </w:rPr>
        <w:t>sally@womenwithsparkle.com</w:t>
      </w:r>
      <w:r w:rsidR="00C410D1" w:rsidRPr="0020501B">
        <w:rPr>
          <w:rFonts w:ascii="Helvetica" w:eastAsia="Times New Roman" w:hAnsi="Helvetica" w:cs="Times New Roman"/>
          <w:color w:val="1A1A1A"/>
          <w:lang w:eastAsia="en-GB"/>
        </w:rPr>
        <w:t xml:space="preserve"> </w:t>
      </w:r>
      <w:r w:rsidRPr="0020501B">
        <w:rPr>
          <w:rFonts w:ascii="Helvetica" w:eastAsia="Times New Roman" w:hAnsi="Helvetica" w:cs="Times New Roman"/>
          <w:color w:val="1A1A1A"/>
          <w:lang w:eastAsia="en-GB"/>
        </w:rPr>
        <w:t>at least 2 weeks prior to the date of the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w:t>
      </w:r>
      <w:r w:rsidR="00C410D1">
        <w:rPr>
          <w:rFonts w:ascii="Helvetica" w:eastAsia="Times New Roman" w:hAnsi="Helvetica" w:cs="Times New Roman"/>
          <w:color w:val="1A1A1A"/>
          <w:lang w:eastAsia="en-GB"/>
        </w:rPr>
        <w:t xml:space="preserve"> Receiving an email back from us to confirm we have received this information from you is our </w:t>
      </w:r>
      <w:r w:rsidR="005B4115">
        <w:rPr>
          <w:rFonts w:ascii="Helvetica" w:eastAsia="Times New Roman" w:hAnsi="Helvetica" w:cs="Times New Roman"/>
          <w:color w:val="1A1A1A"/>
          <w:lang w:eastAsia="en-GB"/>
        </w:rPr>
        <w:t xml:space="preserve">only </w:t>
      </w:r>
      <w:r w:rsidR="00C410D1">
        <w:rPr>
          <w:rFonts w:ascii="Helvetica" w:eastAsia="Times New Roman" w:hAnsi="Helvetica" w:cs="Times New Roman"/>
          <w:color w:val="1A1A1A"/>
          <w:lang w:eastAsia="en-GB"/>
        </w:rPr>
        <w:t xml:space="preserve">confirmation that we have received this information. If you do not </w:t>
      </w:r>
      <w:r w:rsidR="005B4115">
        <w:rPr>
          <w:rFonts w:ascii="Helvetica" w:eastAsia="Times New Roman" w:hAnsi="Helvetica" w:cs="Times New Roman"/>
          <w:color w:val="1A1A1A"/>
          <w:lang w:eastAsia="en-GB"/>
        </w:rPr>
        <w:t>receive</w:t>
      </w:r>
      <w:r w:rsidR="00C410D1">
        <w:rPr>
          <w:rFonts w:ascii="Helvetica" w:eastAsia="Times New Roman" w:hAnsi="Helvetica" w:cs="Times New Roman"/>
          <w:color w:val="1A1A1A"/>
          <w:lang w:eastAsia="en-GB"/>
        </w:rPr>
        <w:t xml:space="preserve"> an email confirming </w:t>
      </w:r>
      <w:proofErr w:type="gramStart"/>
      <w:r w:rsidR="00C410D1">
        <w:rPr>
          <w:rFonts w:ascii="Helvetica" w:eastAsia="Times New Roman" w:hAnsi="Helvetica" w:cs="Times New Roman"/>
          <w:color w:val="1A1A1A"/>
          <w:lang w:eastAsia="en-GB"/>
        </w:rPr>
        <w:t>this</w:t>
      </w:r>
      <w:proofErr w:type="gramEnd"/>
      <w:r w:rsidR="00C410D1">
        <w:rPr>
          <w:rFonts w:ascii="Helvetica" w:eastAsia="Times New Roman" w:hAnsi="Helvetica" w:cs="Times New Roman"/>
          <w:color w:val="1A1A1A"/>
          <w:lang w:eastAsia="en-GB"/>
        </w:rPr>
        <w:t xml:space="preserve"> then we have not received </w:t>
      </w:r>
      <w:r w:rsidR="00C410D1">
        <w:rPr>
          <w:rFonts w:ascii="Helvetica" w:eastAsia="Times New Roman" w:hAnsi="Helvetica" w:cs="Times New Roman"/>
          <w:color w:val="1A1A1A"/>
          <w:lang w:eastAsia="en-GB"/>
        </w:rPr>
        <w:lastRenderedPageBreak/>
        <w:t>and noted this information and it is for you to make sure that we have received this information (and it has been confirmed by an email to you). We hold no liability for conditions or requirements that we have not been made aware of at least 2 weeks before the workshop or retreat.</w:t>
      </w:r>
    </w:p>
    <w:p w14:paraId="60BE97A6" w14:textId="77777777" w:rsidR="00BD0E03" w:rsidRPr="0020501B" w:rsidRDefault="00BD0E03" w:rsidP="0020501B">
      <w:pPr>
        <w:textAlignment w:val="baseline"/>
        <w:rPr>
          <w:rFonts w:ascii="Helvetica" w:eastAsia="Times New Roman" w:hAnsi="Helvetica" w:cs="Times New Roman"/>
          <w:color w:val="1A1A1A"/>
          <w:lang w:eastAsia="en-GB"/>
        </w:rPr>
      </w:pPr>
    </w:p>
    <w:p w14:paraId="1F6EC28A"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14.   Limitations of Liability </w:t>
      </w:r>
    </w:p>
    <w:p w14:paraId="7729F169" w14:textId="15CE3FB3"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Whilst every reasonable precaution is taken by us to ensure security and safety at the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we shall not in any way be liable for any loss or damage suffered by you whatsoever in relation to the Workshop</w:t>
      </w:r>
      <w:r w:rsidR="00C410D1">
        <w:rPr>
          <w:rFonts w:ascii="Helvetica" w:eastAsia="Times New Roman" w:hAnsi="Helvetica" w:cs="Times New Roman"/>
          <w:color w:val="1A1A1A"/>
          <w:lang w:eastAsia="en-GB"/>
        </w:rPr>
        <w:t xml:space="preserve"> or retreat</w:t>
      </w:r>
      <w:r w:rsidRPr="0020501B">
        <w:rPr>
          <w:rFonts w:ascii="Helvetica" w:eastAsia="Times New Roman" w:hAnsi="Helvetica" w:cs="Times New Roman"/>
          <w:color w:val="1A1A1A"/>
          <w:lang w:eastAsia="en-GB"/>
        </w:rPr>
        <w:t>, save that nothing in these Terms shall be deemed to limit the liability of any person for death or personal injury caused by negligence.</w:t>
      </w:r>
    </w:p>
    <w:p w14:paraId="1F1F3BB6" w14:textId="689AA348"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 xml:space="preserve">Nothing in these Terms shall limit or exclude our liability for death or personal injury caused by our negligence, any fraudulent </w:t>
      </w:r>
      <w:r w:rsidR="00BD0E03" w:rsidRPr="0020501B">
        <w:rPr>
          <w:rFonts w:ascii="Helvetica" w:eastAsia="Times New Roman" w:hAnsi="Helvetica" w:cs="Times New Roman"/>
          <w:color w:val="1A1A1A"/>
          <w:lang w:eastAsia="en-GB"/>
        </w:rPr>
        <w:t>misrepresentation,</w:t>
      </w:r>
      <w:r w:rsidRPr="0020501B">
        <w:rPr>
          <w:rFonts w:ascii="Helvetica" w:eastAsia="Times New Roman" w:hAnsi="Helvetica" w:cs="Times New Roman"/>
          <w:color w:val="1A1A1A"/>
          <w:lang w:eastAsia="en-GB"/>
        </w:rPr>
        <w:t xml:space="preserve"> or any other liability for which it is unlawful to exclude or limit liability.</w:t>
      </w:r>
    </w:p>
    <w:p w14:paraId="0C42849F" w14:textId="77777777" w:rsid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Our total liability for any matter arising out of the Contract shall in all circumstances be limited to the price paid by you for the Workshop and we shall not in any circumstances be liable to you for any consequential loss whatsoever.</w:t>
      </w:r>
    </w:p>
    <w:p w14:paraId="3267B0BA" w14:textId="77777777" w:rsidR="00BD0E03" w:rsidRPr="0020501B" w:rsidRDefault="00BD0E03" w:rsidP="0020501B">
      <w:pPr>
        <w:textAlignment w:val="baseline"/>
        <w:rPr>
          <w:rFonts w:ascii="Helvetica" w:eastAsia="Times New Roman" w:hAnsi="Helvetica" w:cs="Times New Roman"/>
          <w:color w:val="1A1A1A"/>
          <w:lang w:eastAsia="en-GB"/>
        </w:rPr>
      </w:pPr>
    </w:p>
    <w:p w14:paraId="6EE67085"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b/>
          <w:bCs/>
          <w:color w:val="1A1A1A"/>
          <w:bdr w:val="none" w:sz="0" w:space="0" w:color="auto" w:frame="1"/>
          <w:lang w:eastAsia="en-GB"/>
        </w:rPr>
        <w:t>15.   Governing law</w:t>
      </w:r>
    </w:p>
    <w:p w14:paraId="19779754" w14:textId="77777777" w:rsidR="0020501B" w:rsidRPr="0020501B" w:rsidRDefault="0020501B" w:rsidP="0020501B">
      <w:pPr>
        <w:textAlignment w:val="baseline"/>
        <w:rPr>
          <w:rFonts w:ascii="Helvetica" w:eastAsia="Times New Roman" w:hAnsi="Helvetica" w:cs="Times New Roman"/>
          <w:color w:val="1A1A1A"/>
          <w:lang w:eastAsia="en-GB"/>
        </w:rPr>
      </w:pPr>
      <w:r w:rsidRPr="0020501B">
        <w:rPr>
          <w:rFonts w:ascii="Helvetica" w:eastAsia="Times New Roman" w:hAnsi="Helvetica" w:cs="Times New Roman"/>
          <w:color w:val="1A1A1A"/>
          <w:lang w:eastAsia="en-GB"/>
        </w:rPr>
        <w:t>These Terms shall be governed by English Law and your hereby submit to the exclusive jurisdiction of the English Courts.</w:t>
      </w:r>
    </w:p>
    <w:p w14:paraId="5AF83C19" w14:textId="77777777" w:rsidR="003017DE" w:rsidRDefault="003017DE"/>
    <w:p w14:paraId="374CB2AC" w14:textId="77777777" w:rsidR="000A1F06" w:rsidRDefault="000A1F06"/>
    <w:sectPr w:rsidR="000A1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614C6"/>
    <w:multiLevelType w:val="hybridMultilevel"/>
    <w:tmpl w:val="8500DC36"/>
    <w:lvl w:ilvl="0" w:tplc="598EF70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1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1B"/>
    <w:rsid w:val="000A1F06"/>
    <w:rsid w:val="0020501B"/>
    <w:rsid w:val="003017DE"/>
    <w:rsid w:val="005B4115"/>
    <w:rsid w:val="006A4827"/>
    <w:rsid w:val="00BD0E03"/>
    <w:rsid w:val="00C410D1"/>
    <w:rsid w:val="00DB6A76"/>
    <w:rsid w:val="00FA4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58DC9B"/>
  <w15:chartTrackingRefBased/>
  <w15:docId w15:val="{7CD1CE25-686E-9A44-BCF8-6265FAD8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501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01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0501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0501B"/>
    <w:rPr>
      <w:b/>
      <w:bCs/>
    </w:rPr>
  </w:style>
  <w:style w:type="character" w:customStyle="1" w:styleId="apple-converted-space">
    <w:name w:val="apple-converted-space"/>
    <w:basedOn w:val="DefaultParagraphFont"/>
    <w:rsid w:val="0020501B"/>
  </w:style>
  <w:style w:type="character" w:styleId="Hyperlink">
    <w:name w:val="Hyperlink"/>
    <w:basedOn w:val="DefaultParagraphFont"/>
    <w:uiPriority w:val="99"/>
    <w:semiHidden/>
    <w:unhideWhenUsed/>
    <w:rsid w:val="0020501B"/>
    <w:rPr>
      <w:color w:val="0000FF"/>
      <w:u w:val="single"/>
    </w:rPr>
  </w:style>
  <w:style w:type="paragraph" w:styleId="ListParagraph">
    <w:name w:val="List Paragraph"/>
    <w:basedOn w:val="Normal"/>
    <w:uiPriority w:val="34"/>
    <w:qFormat/>
    <w:rsid w:val="000A1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458398">
      <w:bodyDiv w:val="1"/>
      <w:marLeft w:val="0"/>
      <w:marRight w:val="0"/>
      <w:marTop w:val="0"/>
      <w:marBottom w:val="0"/>
      <w:divBdr>
        <w:top w:val="none" w:sz="0" w:space="0" w:color="auto"/>
        <w:left w:val="none" w:sz="0" w:space="0" w:color="auto"/>
        <w:bottom w:val="none" w:sz="0" w:space="0" w:color="auto"/>
        <w:right w:val="none" w:sz="0" w:space="0" w:color="auto"/>
      </w:divBdr>
      <w:divsChild>
        <w:div w:id="2130080201">
          <w:marLeft w:val="0"/>
          <w:marRight w:val="0"/>
          <w:marTop w:val="0"/>
          <w:marBottom w:val="0"/>
          <w:divBdr>
            <w:top w:val="none" w:sz="0" w:space="0" w:color="auto"/>
            <w:left w:val="none" w:sz="0" w:space="0" w:color="auto"/>
            <w:bottom w:val="none" w:sz="0" w:space="0" w:color="auto"/>
            <w:right w:val="none" w:sz="0" w:space="0" w:color="auto"/>
          </w:divBdr>
          <w:divsChild>
            <w:div w:id="44187832">
              <w:marLeft w:val="0"/>
              <w:marRight w:val="0"/>
              <w:marTop w:val="0"/>
              <w:marBottom w:val="0"/>
              <w:divBdr>
                <w:top w:val="none" w:sz="0" w:space="0" w:color="auto"/>
                <w:left w:val="none" w:sz="0" w:space="0" w:color="auto"/>
                <w:bottom w:val="none" w:sz="0" w:space="0" w:color="auto"/>
                <w:right w:val="none" w:sz="0" w:space="0" w:color="auto"/>
              </w:divBdr>
              <w:divsChild>
                <w:div w:id="1916697522">
                  <w:marLeft w:val="0"/>
                  <w:marRight w:val="0"/>
                  <w:marTop w:val="0"/>
                  <w:marBottom w:val="0"/>
                  <w:divBdr>
                    <w:top w:val="none" w:sz="0" w:space="0" w:color="auto"/>
                    <w:left w:val="none" w:sz="0" w:space="0" w:color="auto"/>
                    <w:bottom w:val="none" w:sz="0" w:space="0" w:color="auto"/>
                    <w:right w:val="none" w:sz="0" w:space="0" w:color="auto"/>
                  </w:divBdr>
                  <w:divsChild>
                    <w:div w:id="3647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Women With Sparkle</dc:creator>
  <cp:keywords/>
  <dc:description/>
  <cp:lastModifiedBy>Women With Sparkle</cp:lastModifiedBy>
  <cp:revision>6</cp:revision>
  <dcterms:created xsi:type="dcterms:W3CDTF">2023-08-11T09:38:00Z</dcterms:created>
  <dcterms:modified xsi:type="dcterms:W3CDTF">2023-09-01T15:43:00Z</dcterms:modified>
</cp:coreProperties>
</file>